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CF" w:rsidRDefault="006A29CF" w:rsidP="001A062A">
      <w:pPr>
        <w:rPr>
          <w:sz w:val="24"/>
        </w:rPr>
      </w:pPr>
      <w:r w:rsidRPr="00DB2CC7">
        <w:rPr>
          <w:rFonts w:hint="eastAsia"/>
          <w:sz w:val="24"/>
        </w:rPr>
        <w:t>湘南</w:t>
      </w:r>
      <w:r w:rsidR="008E5E97">
        <w:rPr>
          <w:rFonts w:hint="eastAsia"/>
          <w:sz w:val="24"/>
        </w:rPr>
        <w:t>藤沢徳洲会</w:t>
      </w:r>
      <w:r w:rsidRPr="00DB2CC7">
        <w:rPr>
          <w:rFonts w:hint="eastAsia"/>
          <w:sz w:val="24"/>
        </w:rPr>
        <w:t>病院　院長　殿</w:t>
      </w:r>
    </w:p>
    <w:p w:rsidR="006A29CF" w:rsidRDefault="006A29CF" w:rsidP="006A29CF">
      <w:pPr>
        <w:ind w:firstLineChars="100" w:firstLine="240"/>
        <w:rPr>
          <w:sz w:val="24"/>
        </w:rPr>
      </w:pPr>
    </w:p>
    <w:p w:rsidR="006A29CF" w:rsidRDefault="006A29CF" w:rsidP="006A29CF">
      <w:pPr>
        <w:jc w:val="center"/>
        <w:rPr>
          <w:b/>
          <w:sz w:val="24"/>
          <w:u w:val="single"/>
        </w:rPr>
      </w:pPr>
      <w:r w:rsidRPr="006F3799">
        <w:rPr>
          <w:rFonts w:hint="eastAsia"/>
          <w:b/>
          <w:sz w:val="32"/>
          <w:u w:val="single"/>
        </w:rPr>
        <w:t>取</w:t>
      </w:r>
      <w:r>
        <w:rPr>
          <w:rFonts w:hint="eastAsia"/>
          <w:b/>
          <w:sz w:val="32"/>
          <w:u w:val="single"/>
        </w:rPr>
        <w:t xml:space="preserve"> </w:t>
      </w:r>
      <w:r w:rsidRPr="006F3799">
        <w:rPr>
          <w:rFonts w:hint="eastAsia"/>
          <w:b/>
          <w:sz w:val="32"/>
          <w:u w:val="single"/>
        </w:rPr>
        <w:t>材</w:t>
      </w:r>
      <w:r>
        <w:rPr>
          <w:rFonts w:hint="eastAsia"/>
          <w:b/>
          <w:sz w:val="32"/>
          <w:u w:val="single"/>
        </w:rPr>
        <w:t xml:space="preserve"> </w:t>
      </w:r>
      <w:r w:rsidRPr="006F3799">
        <w:rPr>
          <w:rFonts w:hint="eastAsia"/>
          <w:b/>
          <w:sz w:val="32"/>
          <w:u w:val="single"/>
        </w:rPr>
        <w:t>規</w:t>
      </w:r>
      <w:r>
        <w:rPr>
          <w:rFonts w:hint="eastAsia"/>
          <w:b/>
          <w:sz w:val="32"/>
          <w:u w:val="single"/>
        </w:rPr>
        <w:t xml:space="preserve"> </w:t>
      </w:r>
      <w:r w:rsidRPr="006F3799">
        <w:rPr>
          <w:rFonts w:hint="eastAsia"/>
          <w:b/>
          <w:sz w:val="32"/>
          <w:u w:val="single"/>
        </w:rPr>
        <w:t>約</w:t>
      </w:r>
      <w:r>
        <w:rPr>
          <w:rFonts w:hint="eastAsia"/>
          <w:b/>
          <w:sz w:val="32"/>
          <w:u w:val="single"/>
        </w:rPr>
        <w:t xml:space="preserve"> </w:t>
      </w:r>
      <w:r w:rsidRPr="006F3799">
        <w:rPr>
          <w:rFonts w:hint="eastAsia"/>
          <w:b/>
          <w:sz w:val="32"/>
          <w:u w:val="single"/>
        </w:rPr>
        <w:t>書</w:t>
      </w:r>
    </w:p>
    <w:p w:rsidR="006A29CF" w:rsidRDefault="006A29CF" w:rsidP="006A29CF">
      <w:pPr>
        <w:jc w:val="center"/>
        <w:rPr>
          <w:b/>
        </w:rPr>
      </w:pPr>
      <w:r w:rsidRPr="00DB2CC7">
        <w:rPr>
          <w:rFonts w:hint="eastAsia"/>
          <w:b/>
          <w:sz w:val="24"/>
        </w:rPr>
        <w:t>下記の規約に同意の上、取材申し込みを致します。</w:t>
      </w:r>
    </w:p>
    <w:p w:rsidR="006A29CF" w:rsidRPr="00D82DAD" w:rsidRDefault="006A29CF" w:rsidP="006A29CF">
      <w:pPr>
        <w:pStyle w:val="a5"/>
      </w:pPr>
    </w:p>
    <w:p w:rsidR="006A29CF" w:rsidRDefault="006A29CF" w:rsidP="006A29CF">
      <w:pPr>
        <w:pStyle w:val="a5"/>
        <w:rPr>
          <w:sz w:val="28"/>
        </w:rPr>
      </w:pPr>
      <w:r w:rsidRPr="006F3799">
        <w:rPr>
          <w:rFonts w:hint="eastAsia"/>
          <w:sz w:val="32"/>
        </w:rPr>
        <w:t>記</w:t>
      </w:r>
    </w:p>
    <w:p w:rsidR="006A29CF" w:rsidRDefault="006A29CF" w:rsidP="006A29CF">
      <w:pPr>
        <w:ind w:leftChars="100" w:left="450" w:hangingChars="100" w:hanging="240"/>
        <w:rPr>
          <w:sz w:val="24"/>
        </w:rPr>
      </w:pPr>
      <w:r>
        <w:rPr>
          <w:rFonts w:hint="eastAsia"/>
          <w:sz w:val="24"/>
        </w:rPr>
        <w:t>①取材に際して、あらかじめスケジュールを提出し、許可された取材対象・範囲・時間以外は一切取材しないこと。</w:t>
      </w:r>
    </w:p>
    <w:p w:rsidR="006A29CF" w:rsidRDefault="006A29CF" w:rsidP="006A29CF">
      <w:pPr>
        <w:rPr>
          <w:sz w:val="24"/>
        </w:rPr>
      </w:pPr>
    </w:p>
    <w:p w:rsidR="006A29CF" w:rsidRDefault="006A29CF" w:rsidP="006A29CF">
      <w:pPr>
        <w:ind w:leftChars="100" w:left="450" w:hangingChars="100" w:hanging="240"/>
        <w:rPr>
          <w:sz w:val="24"/>
        </w:rPr>
      </w:pPr>
      <w:r>
        <w:rPr>
          <w:rFonts w:hint="eastAsia"/>
          <w:sz w:val="24"/>
        </w:rPr>
        <w:t>②撮影に際して、</w:t>
      </w:r>
      <w:r w:rsidRPr="00DB2CC7">
        <w:rPr>
          <w:rFonts w:hint="eastAsia"/>
          <w:sz w:val="24"/>
        </w:rPr>
        <w:t>個人情報保護法</w:t>
      </w:r>
      <w:r>
        <w:rPr>
          <w:rFonts w:hint="eastAsia"/>
          <w:sz w:val="24"/>
        </w:rPr>
        <w:t>はもとより、院内の個人情報に関する院内規定等を遵守し、取材対象者（患者、患者の家族、および職員／以下、略）のプライバシーに十分配慮し、同意を得られていない場合はモザイク処理を施すこと。</w:t>
      </w:r>
    </w:p>
    <w:p w:rsidR="006A29CF" w:rsidRPr="00E01BE8" w:rsidRDefault="006A29CF" w:rsidP="006A29CF">
      <w:pPr>
        <w:ind w:left="240" w:hangingChars="100" w:hanging="240"/>
        <w:rPr>
          <w:sz w:val="24"/>
        </w:rPr>
      </w:pPr>
    </w:p>
    <w:p w:rsidR="006A29CF" w:rsidRPr="00DB2CC7" w:rsidRDefault="006A29CF" w:rsidP="006A29CF">
      <w:pPr>
        <w:ind w:leftChars="100" w:left="450" w:hangingChars="100" w:hanging="240"/>
        <w:rPr>
          <w:sz w:val="24"/>
        </w:rPr>
      </w:pPr>
      <w:r>
        <w:rPr>
          <w:rFonts w:hint="eastAsia"/>
          <w:sz w:val="24"/>
        </w:rPr>
        <w:t>③放映や掲載等には</w:t>
      </w:r>
      <w:r w:rsidRPr="00DB2CC7">
        <w:rPr>
          <w:rFonts w:hint="eastAsia"/>
          <w:sz w:val="24"/>
        </w:rPr>
        <w:t>、</w:t>
      </w:r>
      <w:r>
        <w:rPr>
          <w:rFonts w:hint="eastAsia"/>
          <w:sz w:val="24"/>
        </w:rPr>
        <w:t>取材対象者</w:t>
      </w:r>
      <w:r w:rsidRPr="00DB2CC7">
        <w:rPr>
          <w:rFonts w:hint="eastAsia"/>
          <w:sz w:val="24"/>
        </w:rPr>
        <w:t>の</w:t>
      </w:r>
      <w:r>
        <w:rPr>
          <w:rFonts w:hint="eastAsia"/>
          <w:sz w:val="24"/>
        </w:rPr>
        <w:t>個人情報を</w:t>
      </w:r>
      <w:r w:rsidRPr="00DB2CC7">
        <w:rPr>
          <w:rFonts w:hint="eastAsia"/>
          <w:sz w:val="24"/>
        </w:rPr>
        <w:t>許可</w:t>
      </w:r>
      <w:r>
        <w:rPr>
          <w:rFonts w:hint="eastAsia"/>
          <w:sz w:val="24"/>
        </w:rPr>
        <w:t>なく使用しないこと。また、　　取材中に知り得た個人情報や当院に関する情報等については漏洩しないこと。</w:t>
      </w:r>
    </w:p>
    <w:p w:rsidR="006A29CF" w:rsidRPr="00691EBD" w:rsidRDefault="006A29CF" w:rsidP="006A29CF">
      <w:pPr>
        <w:rPr>
          <w:sz w:val="24"/>
        </w:rPr>
      </w:pPr>
    </w:p>
    <w:p w:rsidR="006A29CF" w:rsidRDefault="006A29CF" w:rsidP="006A29CF">
      <w:pPr>
        <w:ind w:leftChars="100" w:left="210"/>
        <w:rPr>
          <w:sz w:val="24"/>
        </w:rPr>
      </w:pPr>
      <w:r>
        <w:rPr>
          <w:rFonts w:hint="eastAsia"/>
          <w:sz w:val="24"/>
        </w:rPr>
        <w:t>④診療の妨げや、利用者・取材対象者の負担になるような取材は行わないこと。</w:t>
      </w:r>
    </w:p>
    <w:p w:rsidR="006A29CF" w:rsidRDefault="006A29CF" w:rsidP="006A29CF">
      <w:pPr>
        <w:ind w:left="240" w:hangingChars="100" w:hanging="240"/>
        <w:rPr>
          <w:sz w:val="24"/>
        </w:rPr>
      </w:pPr>
    </w:p>
    <w:p w:rsidR="006A29CF" w:rsidRDefault="006A29CF" w:rsidP="006A29CF">
      <w:pPr>
        <w:ind w:leftChars="100" w:left="210"/>
        <w:rPr>
          <w:sz w:val="24"/>
        </w:rPr>
      </w:pPr>
      <w:r>
        <w:rPr>
          <w:rFonts w:hint="eastAsia"/>
          <w:sz w:val="24"/>
        </w:rPr>
        <w:t>⑤</w:t>
      </w:r>
      <w:r w:rsidRPr="00DB2CC7">
        <w:rPr>
          <w:rFonts w:hint="eastAsia"/>
          <w:sz w:val="24"/>
        </w:rPr>
        <w:t>放映</w:t>
      </w:r>
      <w:r>
        <w:rPr>
          <w:rFonts w:hint="eastAsia"/>
          <w:sz w:val="24"/>
        </w:rPr>
        <w:t>日</w:t>
      </w:r>
      <w:r w:rsidRPr="00DB2CC7">
        <w:rPr>
          <w:rFonts w:hint="eastAsia"/>
          <w:sz w:val="24"/>
        </w:rPr>
        <w:t>・</w:t>
      </w:r>
      <w:r>
        <w:rPr>
          <w:rFonts w:hint="eastAsia"/>
          <w:sz w:val="24"/>
        </w:rPr>
        <w:t>掲載日・</w:t>
      </w:r>
      <w:r w:rsidRPr="00DB2CC7">
        <w:rPr>
          <w:rFonts w:hint="eastAsia"/>
          <w:sz w:val="24"/>
        </w:rPr>
        <w:t>発刊日</w:t>
      </w:r>
      <w:r>
        <w:rPr>
          <w:rFonts w:hint="eastAsia"/>
          <w:sz w:val="24"/>
        </w:rPr>
        <w:t>等を</w:t>
      </w:r>
      <w:r w:rsidRPr="00DB2CC7">
        <w:rPr>
          <w:rFonts w:hint="eastAsia"/>
          <w:sz w:val="24"/>
        </w:rPr>
        <w:t>必ず</w:t>
      </w:r>
      <w:r>
        <w:rPr>
          <w:rFonts w:hint="eastAsia"/>
          <w:sz w:val="24"/>
        </w:rPr>
        <w:t>当院</w:t>
      </w:r>
      <w:r>
        <w:rPr>
          <w:rFonts w:hint="eastAsia"/>
          <w:sz w:val="24"/>
        </w:rPr>
        <w:t xml:space="preserve"> </w:t>
      </w:r>
      <w:r w:rsidR="008E5E97">
        <w:rPr>
          <w:rFonts w:hint="eastAsia"/>
          <w:sz w:val="24"/>
        </w:rPr>
        <w:t>マーケティング課</w:t>
      </w:r>
      <w:r>
        <w:rPr>
          <w:rFonts w:hint="eastAsia"/>
          <w:sz w:val="24"/>
        </w:rPr>
        <w:t>（当院担当者）に連絡すること</w:t>
      </w:r>
      <w:r w:rsidRPr="00DB2CC7">
        <w:rPr>
          <w:rFonts w:hint="eastAsia"/>
          <w:sz w:val="24"/>
        </w:rPr>
        <w:t>。</w:t>
      </w:r>
    </w:p>
    <w:p w:rsidR="006A29CF" w:rsidRDefault="006A29CF" w:rsidP="006A29CF">
      <w:pPr>
        <w:ind w:left="240" w:hangingChars="100" w:hanging="240"/>
        <w:rPr>
          <w:sz w:val="24"/>
        </w:rPr>
      </w:pPr>
    </w:p>
    <w:p w:rsidR="006A29CF" w:rsidRPr="00DB2CC7" w:rsidRDefault="006A29CF" w:rsidP="006A29CF">
      <w:pPr>
        <w:ind w:leftChars="100" w:left="450" w:hangingChars="100" w:hanging="240"/>
        <w:rPr>
          <w:sz w:val="24"/>
        </w:rPr>
      </w:pPr>
      <w:r>
        <w:rPr>
          <w:rFonts w:hint="eastAsia"/>
          <w:sz w:val="24"/>
        </w:rPr>
        <w:t>⑥</w:t>
      </w:r>
      <w:r w:rsidRPr="00DB2CC7">
        <w:rPr>
          <w:rFonts w:hint="eastAsia"/>
          <w:sz w:val="24"/>
        </w:rPr>
        <w:t>放映・掲載されたデータ（</w:t>
      </w:r>
      <w:r w:rsidRPr="00DB2CC7">
        <w:rPr>
          <w:rFonts w:hint="eastAsia"/>
          <w:sz w:val="24"/>
        </w:rPr>
        <w:t>CD-R</w:t>
      </w:r>
      <w:r w:rsidRPr="00DB2CC7">
        <w:rPr>
          <w:rFonts w:hint="eastAsia"/>
          <w:sz w:val="24"/>
        </w:rPr>
        <w:t>、</w:t>
      </w:r>
      <w:r w:rsidRPr="00DB2CC7">
        <w:rPr>
          <w:rFonts w:hint="eastAsia"/>
          <w:sz w:val="24"/>
        </w:rPr>
        <w:t xml:space="preserve">DVD </w:t>
      </w:r>
      <w:r w:rsidRPr="00DB2CC7">
        <w:rPr>
          <w:rFonts w:hint="eastAsia"/>
          <w:sz w:val="24"/>
        </w:rPr>
        <w:t>いずれの媒体でも可）および出版物を</w:t>
      </w:r>
      <w:r>
        <w:rPr>
          <w:rFonts w:hint="eastAsia"/>
          <w:sz w:val="24"/>
        </w:rPr>
        <w:t xml:space="preserve">　　当院</w:t>
      </w:r>
      <w:r>
        <w:rPr>
          <w:rFonts w:hint="eastAsia"/>
          <w:sz w:val="24"/>
        </w:rPr>
        <w:t xml:space="preserve"> </w:t>
      </w:r>
      <w:r w:rsidR="008E5E97">
        <w:rPr>
          <w:rFonts w:hint="eastAsia"/>
          <w:sz w:val="24"/>
        </w:rPr>
        <w:t>マーケティング課</w:t>
      </w:r>
      <w:r>
        <w:rPr>
          <w:rFonts w:hint="eastAsia"/>
          <w:sz w:val="24"/>
        </w:rPr>
        <w:t>（当院担当者）</w:t>
      </w:r>
      <w:r w:rsidR="00243CAA">
        <w:rPr>
          <w:rFonts w:hint="eastAsia"/>
          <w:sz w:val="24"/>
        </w:rPr>
        <w:t>宛</w:t>
      </w:r>
      <w:r>
        <w:rPr>
          <w:rFonts w:hint="eastAsia"/>
          <w:sz w:val="24"/>
        </w:rPr>
        <w:t>に</w:t>
      </w:r>
      <w:r w:rsidRPr="00DB2CC7">
        <w:rPr>
          <w:rFonts w:hint="eastAsia"/>
          <w:sz w:val="24"/>
        </w:rPr>
        <w:t>、</w:t>
      </w:r>
      <w:r>
        <w:rPr>
          <w:rFonts w:hint="eastAsia"/>
          <w:sz w:val="24"/>
        </w:rPr>
        <w:t>必ず</w:t>
      </w:r>
      <w:r w:rsidRPr="00DB2CC7">
        <w:rPr>
          <w:rFonts w:hint="eastAsia"/>
          <w:sz w:val="24"/>
        </w:rPr>
        <w:t>送付すること。</w:t>
      </w:r>
    </w:p>
    <w:p w:rsidR="006A29CF" w:rsidRPr="00DB2CC7" w:rsidRDefault="006A29CF" w:rsidP="006A29CF">
      <w:pPr>
        <w:rPr>
          <w:sz w:val="24"/>
        </w:rPr>
      </w:pPr>
    </w:p>
    <w:p w:rsidR="006A29CF" w:rsidRDefault="006A29CF" w:rsidP="006A29CF">
      <w:pPr>
        <w:ind w:firstLineChars="100" w:firstLine="240"/>
        <w:rPr>
          <w:sz w:val="24"/>
        </w:rPr>
      </w:pPr>
      <w:r>
        <w:rPr>
          <w:rFonts w:hint="eastAsia"/>
          <w:sz w:val="24"/>
        </w:rPr>
        <w:t>⑦取材で得た情報（</w:t>
      </w:r>
      <w:r w:rsidRPr="00DB2CC7">
        <w:rPr>
          <w:rFonts w:hint="eastAsia"/>
          <w:sz w:val="24"/>
        </w:rPr>
        <w:t>映像</w:t>
      </w:r>
      <w:r>
        <w:rPr>
          <w:rFonts w:hint="eastAsia"/>
          <w:sz w:val="24"/>
        </w:rPr>
        <w:t>・写真含む）を当院の許可なく目的外に</w:t>
      </w:r>
      <w:r w:rsidRPr="00DB2CC7">
        <w:rPr>
          <w:rFonts w:hint="eastAsia"/>
          <w:sz w:val="24"/>
        </w:rPr>
        <w:t>流用</w:t>
      </w:r>
      <w:r>
        <w:rPr>
          <w:rFonts w:hint="eastAsia"/>
          <w:sz w:val="24"/>
        </w:rPr>
        <w:t>しないこと</w:t>
      </w:r>
      <w:r w:rsidRPr="00DB2CC7">
        <w:rPr>
          <w:rFonts w:hint="eastAsia"/>
          <w:sz w:val="24"/>
        </w:rPr>
        <w:t>。</w:t>
      </w:r>
    </w:p>
    <w:p w:rsidR="006A29CF" w:rsidRDefault="006A29CF" w:rsidP="006A29CF">
      <w:pPr>
        <w:rPr>
          <w:sz w:val="24"/>
        </w:rPr>
      </w:pPr>
    </w:p>
    <w:p w:rsidR="006A29CF" w:rsidRDefault="006A29CF" w:rsidP="006A29CF">
      <w:pPr>
        <w:ind w:leftChars="100" w:left="210"/>
        <w:rPr>
          <w:sz w:val="24"/>
        </w:rPr>
      </w:pPr>
      <w:r>
        <w:rPr>
          <w:rFonts w:hint="eastAsia"/>
          <w:sz w:val="24"/>
        </w:rPr>
        <w:t>⑧取材・放映・掲載等により問題が生じた場合には、責任をもって対応すること。</w:t>
      </w:r>
    </w:p>
    <w:p w:rsidR="006A29CF" w:rsidRDefault="006A29CF" w:rsidP="006A29CF">
      <w:pPr>
        <w:ind w:left="240" w:hangingChars="100" w:hanging="240"/>
        <w:rPr>
          <w:sz w:val="24"/>
        </w:rPr>
      </w:pPr>
    </w:p>
    <w:p w:rsidR="008E5E97" w:rsidRDefault="006A29CF" w:rsidP="006A29CF">
      <w:pPr>
        <w:ind w:leftChars="100" w:left="210"/>
        <w:rPr>
          <w:sz w:val="24"/>
        </w:rPr>
      </w:pPr>
      <w:r>
        <w:rPr>
          <w:rFonts w:hint="eastAsia"/>
          <w:sz w:val="24"/>
        </w:rPr>
        <w:t>⑨取材中は、必ず「</w:t>
      </w:r>
      <w:r w:rsidR="008E5E97">
        <w:rPr>
          <w:rFonts w:hint="eastAsia"/>
          <w:sz w:val="24"/>
        </w:rPr>
        <w:t>湘南藤沢徳洲会病院</w:t>
      </w:r>
      <w:r>
        <w:rPr>
          <w:rFonts w:hint="eastAsia"/>
          <w:sz w:val="24"/>
        </w:rPr>
        <w:t xml:space="preserve">　入館許可証」を着用すること。</w:t>
      </w:r>
    </w:p>
    <w:p w:rsidR="008E5E97" w:rsidRDefault="008E5E97" w:rsidP="006A29CF">
      <w:pPr>
        <w:ind w:leftChars="100" w:left="210"/>
        <w:rPr>
          <w:sz w:val="24"/>
        </w:rPr>
      </w:pPr>
    </w:p>
    <w:p w:rsidR="008E5E97" w:rsidRDefault="006D26E5" w:rsidP="008E5E97">
      <w:pPr>
        <w:ind w:leftChars="100" w:left="210"/>
        <w:jc w:val="right"/>
        <w:rPr>
          <w:sz w:val="24"/>
        </w:rPr>
      </w:pPr>
      <w:r>
        <w:rPr>
          <w:rFonts w:hint="eastAsia"/>
          <w:sz w:val="24"/>
        </w:rPr>
        <w:t xml:space="preserve">　　　　西暦　　　</w:t>
      </w:r>
      <w:bookmarkStart w:id="0" w:name="_GoBack"/>
      <w:bookmarkEnd w:id="0"/>
      <w:r w:rsidR="008E5E97">
        <w:rPr>
          <w:rFonts w:hint="eastAsia"/>
          <w:sz w:val="24"/>
        </w:rPr>
        <w:t xml:space="preserve">　　年　　月　　日</w:t>
      </w:r>
    </w:p>
    <w:p w:rsidR="008E5E97" w:rsidRPr="008E5E97" w:rsidRDefault="008E5E97" w:rsidP="008E5E97">
      <w:pPr>
        <w:ind w:leftChars="100" w:left="210"/>
        <w:jc w:val="right"/>
        <w:rPr>
          <w:sz w:val="24"/>
        </w:rPr>
      </w:pPr>
    </w:p>
    <w:p w:rsidR="006A29CF" w:rsidRPr="00E01BE8" w:rsidRDefault="006A29CF" w:rsidP="006A29CF">
      <w:pPr>
        <w:ind w:left="240" w:hangingChars="100" w:hanging="240"/>
        <w:rPr>
          <w:sz w:val="24"/>
        </w:rPr>
      </w:pPr>
    </w:p>
    <w:p w:rsidR="006A29CF" w:rsidRPr="003972D0" w:rsidRDefault="006A29CF" w:rsidP="006A29CF">
      <w:pPr>
        <w:pStyle w:val="a7"/>
        <w:wordWrap w:val="0"/>
        <w:rPr>
          <w:sz w:val="28"/>
        </w:rPr>
      </w:pPr>
      <w:r w:rsidRPr="003972D0">
        <w:rPr>
          <w:rFonts w:hint="eastAsia"/>
          <w:sz w:val="28"/>
        </w:rPr>
        <w:t xml:space="preserve">署名：　　</w:t>
      </w:r>
      <w:r w:rsidR="008E5E97">
        <w:rPr>
          <w:rFonts w:hint="eastAsia"/>
          <w:sz w:val="28"/>
        </w:rPr>
        <w:t xml:space="preserve">　　</w:t>
      </w:r>
      <w:r w:rsidRPr="003972D0">
        <w:rPr>
          <w:rFonts w:hint="eastAsia"/>
          <w:sz w:val="28"/>
        </w:rPr>
        <w:t xml:space="preserve">　　　　　印</w:t>
      </w:r>
    </w:p>
    <w:p w:rsidR="00D028BD" w:rsidRPr="006A29CF" w:rsidRDefault="00D028BD"/>
    <w:sectPr w:rsidR="00D028BD" w:rsidRPr="006A29CF" w:rsidSect="00D82DAD">
      <w:headerReference w:type="default" r:id="rId6"/>
      <w:footerReference w:type="default" r:id="rId7"/>
      <w:pgSz w:w="11906" w:h="16838"/>
      <w:pgMar w:top="1418" w:right="1418" w:bottom="1418" w:left="1418"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21" w:rsidRDefault="00662A21">
      <w:r>
        <w:separator/>
      </w:r>
    </w:p>
  </w:endnote>
  <w:endnote w:type="continuationSeparator" w:id="0">
    <w:p w:rsidR="00662A21" w:rsidRDefault="0066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99" w:rsidRPr="00D82DAD" w:rsidRDefault="001A062A" w:rsidP="006F3799">
    <w:pPr>
      <w:jc w:val="center"/>
      <w:rPr>
        <w:rFonts w:asciiTheme="majorEastAsia" w:eastAsiaTheme="majorEastAsia" w:hAnsiTheme="majorEastAsia"/>
        <w:b/>
        <w:color w:val="0070C0"/>
      </w:rPr>
    </w:pPr>
    <w:r>
      <w:rPr>
        <w:rFonts w:asciiTheme="majorEastAsia" w:eastAsiaTheme="majorEastAsia" w:hAnsiTheme="majorEastAsia" w:hint="eastAsia"/>
        <w:b/>
        <w:color w:val="0070C0"/>
        <w:sz w:val="24"/>
      </w:rPr>
      <w:t>湘南藤沢徳洲会</w:t>
    </w:r>
    <w:r w:rsidR="008E5E97" w:rsidRPr="00D82DAD">
      <w:rPr>
        <w:rFonts w:asciiTheme="majorEastAsia" w:eastAsiaTheme="majorEastAsia" w:hAnsiTheme="majorEastAsia" w:hint="eastAsia"/>
        <w:b/>
        <w:color w:val="0070C0"/>
        <w:sz w:val="24"/>
      </w:rPr>
      <w:t>病院</w:t>
    </w:r>
  </w:p>
  <w:p w:rsidR="003972D0" w:rsidRPr="003972D0" w:rsidRDefault="008E5E97" w:rsidP="003972D0">
    <w:pPr>
      <w:pStyle w:val="a3"/>
      <w:ind w:right="740" w:firstLineChars="200" w:firstLine="420"/>
      <w:jc w:val="right"/>
      <w:rPr>
        <w:rFonts w:eastAsiaTheme="majorEastAsia"/>
        <w:color w:val="0070C0"/>
        <w:szCs w:val="24"/>
      </w:rPr>
    </w:pPr>
    <w:r w:rsidRPr="003972D0">
      <w:rPr>
        <w:rFonts w:eastAsiaTheme="majorEastAsia" w:hint="eastAsia"/>
        <w:color w:val="0070C0"/>
        <w:szCs w:val="24"/>
      </w:rPr>
      <w:t>〒</w:t>
    </w:r>
    <w:r w:rsidR="001A062A">
      <w:rPr>
        <w:rFonts w:eastAsiaTheme="majorEastAsia" w:hint="eastAsia"/>
        <w:color w:val="0070C0"/>
        <w:szCs w:val="24"/>
      </w:rPr>
      <w:t>251</w:t>
    </w:r>
    <w:r w:rsidRPr="003972D0">
      <w:rPr>
        <w:rFonts w:eastAsiaTheme="majorEastAsia" w:hint="eastAsia"/>
        <w:color w:val="0070C0"/>
        <w:szCs w:val="24"/>
      </w:rPr>
      <w:t>-</w:t>
    </w:r>
    <w:r w:rsidR="001A062A">
      <w:rPr>
        <w:rFonts w:eastAsiaTheme="majorEastAsia" w:hint="eastAsia"/>
        <w:color w:val="0070C0"/>
        <w:szCs w:val="24"/>
      </w:rPr>
      <w:t>0041</w:t>
    </w:r>
    <w:r w:rsidRPr="003972D0">
      <w:rPr>
        <w:rFonts w:eastAsiaTheme="majorEastAsia" w:hint="eastAsia"/>
        <w:color w:val="0070C0"/>
        <w:szCs w:val="24"/>
      </w:rPr>
      <w:t xml:space="preserve">　</w:t>
    </w:r>
    <w:r w:rsidR="001A062A">
      <w:rPr>
        <w:rFonts w:eastAsiaTheme="majorEastAsia" w:hint="eastAsia"/>
        <w:color w:val="0070C0"/>
        <w:szCs w:val="24"/>
      </w:rPr>
      <w:t>神奈川県藤沢市辻堂神台</w:t>
    </w:r>
    <w:r w:rsidRPr="003972D0">
      <w:rPr>
        <w:rFonts w:eastAsiaTheme="majorEastAsia" w:hint="eastAsia"/>
        <w:color w:val="0070C0"/>
        <w:szCs w:val="24"/>
      </w:rPr>
      <w:t>1</w:t>
    </w:r>
    <w:r w:rsidR="001A062A">
      <w:rPr>
        <w:rFonts w:eastAsiaTheme="majorEastAsia" w:hint="eastAsia"/>
        <w:color w:val="0070C0"/>
        <w:szCs w:val="24"/>
      </w:rPr>
      <w:t>-5-1</w:t>
    </w:r>
    <w:r w:rsidRPr="003972D0">
      <w:rPr>
        <w:rFonts w:eastAsiaTheme="majorEastAsia" w:hint="eastAsia"/>
        <w:color w:val="0070C0"/>
        <w:szCs w:val="24"/>
      </w:rPr>
      <w:t xml:space="preserve">　</w:t>
    </w:r>
    <w:r w:rsidRPr="003972D0">
      <w:rPr>
        <w:rFonts w:eastAsiaTheme="majorEastAsia" w:hint="eastAsia"/>
        <w:color w:val="0070C0"/>
        <w:szCs w:val="24"/>
      </w:rPr>
      <w:t xml:space="preserve">TEL </w:t>
    </w:r>
    <w:r>
      <w:rPr>
        <w:rFonts w:eastAsiaTheme="majorEastAsia" w:hint="eastAsia"/>
        <w:color w:val="0070C0"/>
        <w:szCs w:val="24"/>
      </w:rPr>
      <w:t>0</w:t>
    </w:r>
    <w:r w:rsidRPr="003972D0">
      <w:rPr>
        <w:rFonts w:eastAsiaTheme="majorEastAsia" w:hint="eastAsia"/>
        <w:color w:val="0070C0"/>
        <w:szCs w:val="24"/>
      </w:rPr>
      <w:t>46</w:t>
    </w:r>
    <w:r w:rsidR="001A062A">
      <w:rPr>
        <w:rFonts w:eastAsiaTheme="majorEastAsia" w:hint="eastAsia"/>
        <w:color w:val="0070C0"/>
        <w:szCs w:val="24"/>
      </w:rPr>
      <w:t>6</w:t>
    </w:r>
    <w:r w:rsidRPr="003972D0">
      <w:rPr>
        <w:rFonts w:eastAsiaTheme="majorEastAsia" w:hint="eastAsia"/>
        <w:color w:val="0070C0"/>
        <w:szCs w:val="24"/>
      </w:rPr>
      <w:t>-</w:t>
    </w:r>
    <w:r w:rsidR="001A062A">
      <w:rPr>
        <w:rFonts w:eastAsiaTheme="majorEastAsia" w:hint="eastAsia"/>
        <w:color w:val="0070C0"/>
        <w:szCs w:val="24"/>
      </w:rPr>
      <w:t>35</w:t>
    </w:r>
    <w:r w:rsidRPr="003972D0">
      <w:rPr>
        <w:rFonts w:eastAsiaTheme="majorEastAsia" w:hint="eastAsia"/>
        <w:color w:val="0070C0"/>
        <w:szCs w:val="24"/>
      </w:rPr>
      <w:t>-1</w:t>
    </w:r>
    <w:r w:rsidR="001A062A">
      <w:rPr>
        <w:rFonts w:eastAsiaTheme="majorEastAsia" w:hint="eastAsia"/>
        <w:color w:val="0070C0"/>
        <w:szCs w:val="24"/>
      </w:rPr>
      <w:t>177</w:t>
    </w:r>
    <w:r w:rsidR="001A062A">
      <w:rPr>
        <w:rFonts w:eastAsiaTheme="majorEastAsia" w:hint="eastAsia"/>
        <w:color w:val="0070C0"/>
        <w:szCs w:val="24"/>
      </w:rPr>
      <w:t>（代）</w:t>
    </w:r>
  </w:p>
  <w:p w:rsidR="003972D0" w:rsidRPr="003972D0" w:rsidRDefault="008E5E97" w:rsidP="003972D0">
    <w:pPr>
      <w:pStyle w:val="a3"/>
      <w:ind w:right="740" w:firstLineChars="200" w:firstLine="420"/>
      <w:jc w:val="right"/>
      <w:rPr>
        <w:sz w:val="20"/>
      </w:rPr>
    </w:pPr>
    <w:r w:rsidRPr="003972D0">
      <w:rPr>
        <w:rFonts w:eastAsiaTheme="majorEastAsia" w:hint="eastAsia"/>
        <w:color w:val="0070C0"/>
        <w:szCs w:val="24"/>
      </w:rPr>
      <w:t xml:space="preserve">Copyright © </w:t>
    </w:r>
    <w:proofErr w:type="spellStart"/>
    <w:r w:rsidRPr="003972D0">
      <w:rPr>
        <w:rFonts w:eastAsiaTheme="majorEastAsia" w:hint="eastAsia"/>
        <w:color w:val="0070C0"/>
        <w:szCs w:val="24"/>
      </w:rPr>
      <w:t>Shonan</w:t>
    </w:r>
    <w:proofErr w:type="spellEnd"/>
    <w:r w:rsidRPr="003972D0">
      <w:rPr>
        <w:rFonts w:eastAsiaTheme="majorEastAsia" w:hint="eastAsia"/>
        <w:color w:val="0070C0"/>
        <w:szCs w:val="24"/>
      </w:rPr>
      <w:t xml:space="preserve"> </w:t>
    </w:r>
    <w:r w:rsidR="001A062A">
      <w:rPr>
        <w:rFonts w:eastAsiaTheme="majorEastAsia" w:hint="eastAsia"/>
        <w:color w:val="0070C0"/>
        <w:szCs w:val="24"/>
      </w:rPr>
      <w:t>Fujisawa</w:t>
    </w:r>
    <w:r w:rsidRPr="003972D0">
      <w:rPr>
        <w:rFonts w:eastAsiaTheme="majorEastAsia" w:hint="eastAsia"/>
        <w:color w:val="0070C0"/>
        <w:szCs w:val="24"/>
      </w:rPr>
      <w:t xml:space="preserve"> </w:t>
    </w:r>
    <w:proofErr w:type="spellStart"/>
    <w:r w:rsidR="001A062A">
      <w:rPr>
        <w:rFonts w:eastAsiaTheme="majorEastAsia" w:hint="eastAsia"/>
        <w:color w:val="0070C0"/>
        <w:szCs w:val="24"/>
      </w:rPr>
      <w:t>Tokushukai</w:t>
    </w:r>
    <w:proofErr w:type="spellEnd"/>
    <w:r w:rsidRPr="003972D0">
      <w:rPr>
        <w:rFonts w:eastAsiaTheme="majorEastAsia" w:hint="eastAsia"/>
        <w:color w:val="0070C0"/>
        <w:szCs w:val="24"/>
      </w:rPr>
      <w:t xml:space="preserve"> Hospital All rights reserved.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21" w:rsidRDefault="00662A21">
      <w:r>
        <w:separator/>
      </w:r>
    </w:p>
  </w:footnote>
  <w:footnote w:type="continuationSeparator" w:id="0">
    <w:p w:rsidR="00662A21" w:rsidRDefault="00662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FE" w:rsidRPr="003972D0" w:rsidRDefault="00662A21" w:rsidP="001A062A">
    <w:pPr>
      <w:pStyle w:val="a3"/>
      <w:ind w:right="760"/>
      <w:jc w:val="center"/>
      <w:rPr>
        <w:rFonts w:eastAsiaTheme="majorEastAsia"/>
        <w:color w:val="0070C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CF"/>
    <w:rsid w:val="001A062A"/>
    <w:rsid w:val="00243CAA"/>
    <w:rsid w:val="00662A21"/>
    <w:rsid w:val="006A29CF"/>
    <w:rsid w:val="006D26E5"/>
    <w:rsid w:val="008E5E97"/>
    <w:rsid w:val="00CA1E6F"/>
    <w:rsid w:val="00D028BD"/>
    <w:rsid w:val="00F40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BAB445-B4A2-4857-B44A-681C926A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9CF"/>
    <w:pPr>
      <w:tabs>
        <w:tab w:val="center" w:pos="4252"/>
        <w:tab w:val="right" w:pos="8504"/>
      </w:tabs>
      <w:snapToGrid w:val="0"/>
    </w:pPr>
  </w:style>
  <w:style w:type="character" w:customStyle="1" w:styleId="a4">
    <w:name w:val="ヘッダー (文字)"/>
    <w:basedOn w:val="a0"/>
    <w:link w:val="a3"/>
    <w:uiPriority w:val="99"/>
    <w:rsid w:val="006A29CF"/>
  </w:style>
  <w:style w:type="paragraph" w:styleId="a5">
    <w:name w:val="Note Heading"/>
    <w:basedOn w:val="a"/>
    <w:next w:val="a"/>
    <w:link w:val="a6"/>
    <w:uiPriority w:val="99"/>
    <w:unhideWhenUsed/>
    <w:rsid w:val="006A29CF"/>
    <w:pPr>
      <w:jc w:val="center"/>
    </w:pPr>
    <w:rPr>
      <w:b/>
      <w:sz w:val="24"/>
      <w:u w:val="single"/>
    </w:rPr>
  </w:style>
  <w:style w:type="character" w:customStyle="1" w:styleId="a6">
    <w:name w:val="記 (文字)"/>
    <w:basedOn w:val="a0"/>
    <w:link w:val="a5"/>
    <w:uiPriority w:val="99"/>
    <w:rsid w:val="006A29CF"/>
    <w:rPr>
      <w:b/>
      <w:sz w:val="24"/>
      <w:u w:val="single"/>
    </w:rPr>
  </w:style>
  <w:style w:type="paragraph" w:styleId="a7">
    <w:name w:val="Closing"/>
    <w:basedOn w:val="a"/>
    <w:link w:val="a8"/>
    <w:uiPriority w:val="99"/>
    <w:unhideWhenUsed/>
    <w:rsid w:val="006A29CF"/>
    <w:pPr>
      <w:jc w:val="right"/>
    </w:pPr>
    <w:rPr>
      <w:b/>
      <w:sz w:val="24"/>
      <w:u w:val="single"/>
    </w:rPr>
  </w:style>
  <w:style w:type="character" w:customStyle="1" w:styleId="a8">
    <w:name w:val="結語 (文字)"/>
    <w:basedOn w:val="a0"/>
    <w:link w:val="a7"/>
    <w:uiPriority w:val="99"/>
    <w:rsid w:val="006A29CF"/>
    <w:rPr>
      <w:b/>
      <w:sz w:val="24"/>
      <w:u w:val="single"/>
    </w:rPr>
  </w:style>
  <w:style w:type="paragraph" w:styleId="a9">
    <w:name w:val="footer"/>
    <w:basedOn w:val="a"/>
    <w:link w:val="aa"/>
    <w:uiPriority w:val="99"/>
    <w:unhideWhenUsed/>
    <w:rsid w:val="001A062A"/>
    <w:pPr>
      <w:tabs>
        <w:tab w:val="center" w:pos="4252"/>
        <w:tab w:val="right" w:pos="8504"/>
      </w:tabs>
      <w:snapToGrid w:val="0"/>
    </w:pPr>
  </w:style>
  <w:style w:type="character" w:customStyle="1" w:styleId="aa">
    <w:name w:val="フッター (文字)"/>
    <w:basedOn w:val="a0"/>
    <w:link w:val="a9"/>
    <w:uiPriority w:val="99"/>
    <w:rsid w:val="001A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sfth-kouhou</dc:creator>
  <cp:keywords/>
  <dc:description/>
  <cp:lastModifiedBy>sfth-kouhou</cp:lastModifiedBy>
  <cp:revision>4</cp:revision>
  <dcterms:created xsi:type="dcterms:W3CDTF">2019-04-26T05:01:00Z</dcterms:created>
  <dcterms:modified xsi:type="dcterms:W3CDTF">2019-04-26T05:04:00Z</dcterms:modified>
</cp:coreProperties>
</file>